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E609" w14:textId="77777777" w:rsidR="00856393" w:rsidRPr="00856393" w:rsidRDefault="00856393" w:rsidP="00856393">
      <w:pPr>
        <w:jc w:val="center"/>
        <w:rPr>
          <w:rFonts w:ascii="Times New Roman" w:hAnsi="Times New Roman"/>
          <w:b/>
          <w:sz w:val="22"/>
          <w:szCs w:val="22"/>
        </w:rPr>
      </w:pPr>
      <w:bookmarkStart w:id="0" w:name="_GoBack"/>
      <w:bookmarkEnd w:id="0"/>
      <w:r w:rsidRPr="00856393">
        <w:rPr>
          <w:rFonts w:ascii="Times New Roman" w:hAnsi="Times New Roman"/>
          <w:b/>
          <w:sz w:val="22"/>
          <w:szCs w:val="22"/>
        </w:rPr>
        <w:t>Poetry Anthology: A Project with Three Parts</w:t>
      </w:r>
    </w:p>
    <w:p w14:paraId="01D8E60A" w14:textId="77777777" w:rsidR="00856393" w:rsidRPr="00856393" w:rsidRDefault="00856393" w:rsidP="00856393">
      <w:pPr>
        <w:jc w:val="center"/>
        <w:rPr>
          <w:rFonts w:ascii="Times New Roman" w:hAnsi="Times New Roman"/>
          <w:b/>
          <w:sz w:val="22"/>
          <w:szCs w:val="22"/>
        </w:rPr>
      </w:pPr>
    </w:p>
    <w:p w14:paraId="01D8E60B" w14:textId="77777777" w:rsidR="00856393" w:rsidRPr="00856393" w:rsidRDefault="00856393" w:rsidP="00856393">
      <w:pPr>
        <w:rPr>
          <w:rFonts w:ascii="Times New Roman" w:hAnsi="Times New Roman"/>
          <w:b/>
          <w:sz w:val="22"/>
          <w:szCs w:val="22"/>
        </w:rPr>
      </w:pPr>
      <w:r w:rsidRPr="00856393">
        <w:rPr>
          <w:rFonts w:ascii="Times New Roman" w:hAnsi="Times New Roman"/>
          <w:b/>
          <w:sz w:val="22"/>
          <w:szCs w:val="22"/>
        </w:rPr>
        <w:t>Part 1 - Portfolio: Three Poems</w:t>
      </w:r>
    </w:p>
    <w:p w14:paraId="01D8E60C" w14:textId="77777777" w:rsidR="00856393" w:rsidRPr="00856393" w:rsidRDefault="00856393" w:rsidP="00856393">
      <w:pPr>
        <w:rPr>
          <w:rFonts w:ascii="Times New Roman" w:hAnsi="Times New Roman"/>
          <w:sz w:val="22"/>
          <w:szCs w:val="22"/>
        </w:rPr>
      </w:pPr>
    </w:p>
    <w:p w14:paraId="01D8E60D" w14:textId="77777777" w:rsidR="00856393" w:rsidRPr="00856393" w:rsidRDefault="00856393" w:rsidP="00856393">
      <w:pPr>
        <w:rPr>
          <w:rFonts w:ascii="Times New Roman" w:hAnsi="Times New Roman"/>
          <w:sz w:val="22"/>
          <w:szCs w:val="22"/>
        </w:rPr>
      </w:pPr>
      <w:r w:rsidRPr="00856393">
        <w:rPr>
          <w:rFonts w:ascii="Times New Roman" w:hAnsi="Times New Roman"/>
          <w:sz w:val="22"/>
          <w:szCs w:val="22"/>
        </w:rPr>
        <w:t xml:space="preserve">Choose and write about three poems (this includes the lyrics to songs, but you must write about the lyrics and not the music </w:t>
      </w:r>
      <w:r w:rsidRPr="00856393">
        <w:rPr>
          <w:rFonts w:ascii="Times New Roman" w:hAnsi="Times New Roman"/>
          <w:sz w:val="22"/>
          <w:szCs w:val="22"/>
        </w:rPr>
        <w:sym w:font="Wingdings" w:char="F04A"/>
      </w:r>
      <w:r w:rsidRPr="00856393">
        <w:rPr>
          <w:rFonts w:ascii="Times New Roman" w:hAnsi="Times New Roman"/>
          <w:sz w:val="22"/>
          <w:szCs w:val="22"/>
        </w:rPr>
        <w:t xml:space="preserve">). Write two paragraphs. IN the first paragraph, provide a synopsis of the poem. Who is speaking to whom, under what circumstances, and to achieve what? In your second paragraph, your writing must be a </w:t>
      </w:r>
      <w:r w:rsidRPr="00856393">
        <w:rPr>
          <w:rFonts w:ascii="Times New Roman" w:hAnsi="Times New Roman"/>
          <w:i/>
          <w:sz w:val="22"/>
          <w:szCs w:val="22"/>
        </w:rPr>
        <w:t>personal</w:t>
      </w:r>
      <w:r w:rsidRPr="00856393">
        <w:rPr>
          <w:rFonts w:ascii="Times New Roman" w:hAnsi="Times New Roman"/>
          <w:sz w:val="22"/>
          <w:szCs w:val="22"/>
        </w:rPr>
        <w:t xml:space="preserve"> response stating why the poem is important to </w:t>
      </w:r>
      <w:r w:rsidRPr="00856393">
        <w:rPr>
          <w:rFonts w:ascii="Times New Roman" w:hAnsi="Times New Roman"/>
          <w:sz w:val="22"/>
          <w:szCs w:val="22"/>
          <w:u w:val="single"/>
        </w:rPr>
        <w:t>you</w:t>
      </w:r>
      <w:r w:rsidRPr="00856393">
        <w:rPr>
          <w:rFonts w:ascii="Times New Roman" w:hAnsi="Times New Roman"/>
          <w:sz w:val="22"/>
          <w:szCs w:val="22"/>
        </w:rPr>
        <w:t>. You may write about what the poem means to you in terms of its words or you may write about its importance in terms of when you heard or read it or you may write about both. In other words, if someone important read it to you, this may be what makes it important for you. To score well on this section you must print the lyrics out and then decorate the page in a creative manner reflecting the content of the words. You must also the two meaningful paragraphs for each poem. Your mark will depend on the quality of thought that you communicate to the reader. Your writing for each poem must be on a separate page. Each poem must be creatively presented on its own page. The total number of pages for part one is six, unless your poem is more than one page long. Poems are to be single spaced</w:t>
      </w:r>
      <w:r w:rsidR="005E25C0">
        <w:rPr>
          <w:rFonts w:ascii="Times New Roman" w:hAnsi="Times New Roman"/>
          <w:sz w:val="22"/>
          <w:szCs w:val="22"/>
        </w:rPr>
        <w:t xml:space="preserve"> and justified to the left</w:t>
      </w:r>
      <w:r w:rsidRPr="00856393">
        <w:rPr>
          <w:rFonts w:ascii="Times New Roman" w:hAnsi="Times New Roman"/>
          <w:sz w:val="22"/>
          <w:szCs w:val="22"/>
        </w:rPr>
        <w:t>; your responses are to be double-spaced, Times New Roman, 12 point font, no title – just the two paragraphs</w:t>
      </w:r>
      <w:r w:rsidR="005E25C0">
        <w:rPr>
          <w:rFonts w:ascii="Times New Roman" w:hAnsi="Times New Roman"/>
          <w:sz w:val="22"/>
          <w:szCs w:val="22"/>
        </w:rPr>
        <w:t xml:space="preserve"> – left justified. </w:t>
      </w:r>
    </w:p>
    <w:p w14:paraId="01D8E60E" w14:textId="77777777" w:rsidR="00856393" w:rsidRPr="00856393" w:rsidRDefault="00856393" w:rsidP="00856393">
      <w:pPr>
        <w:rPr>
          <w:rFonts w:ascii="Times New Roman" w:hAnsi="Times New Roman"/>
          <w:sz w:val="22"/>
          <w:szCs w:val="22"/>
        </w:rPr>
      </w:pPr>
    </w:p>
    <w:p w14:paraId="01D8E60F" w14:textId="77777777" w:rsidR="00856393" w:rsidRPr="00856393" w:rsidRDefault="00856393" w:rsidP="00856393">
      <w:pPr>
        <w:rPr>
          <w:rFonts w:ascii="Times New Roman" w:hAnsi="Times New Roman"/>
          <w:b/>
          <w:sz w:val="22"/>
          <w:szCs w:val="22"/>
        </w:rPr>
      </w:pPr>
      <w:r w:rsidRPr="00856393">
        <w:rPr>
          <w:rFonts w:ascii="Times New Roman" w:hAnsi="Times New Roman"/>
          <w:b/>
          <w:sz w:val="22"/>
          <w:szCs w:val="22"/>
        </w:rPr>
        <w:t>Part 2 – The Language of Poetry – Five Poems</w:t>
      </w:r>
    </w:p>
    <w:p w14:paraId="01D8E610" w14:textId="77777777" w:rsidR="00856393" w:rsidRPr="00856393" w:rsidRDefault="00856393" w:rsidP="00856393">
      <w:pPr>
        <w:rPr>
          <w:rFonts w:ascii="Times New Roman" w:hAnsi="Times New Roman"/>
          <w:sz w:val="22"/>
          <w:szCs w:val="22"/>
        </w:rPr>
      </w:pPr>
    </w:p>
    <w:p w14:paraId="01D8E611" w14:textId="77777777" w:rsidR="00856393" w:rsidRPr="00856393" w:rsidRDefault="00856393" w:rsidP="00856393">
      <w:pPr>
        <w:rPr>
          <w:rFonts w:ascii="Times New Roman" w:hAnsi="Times New Roman"/>
          <w:sz w:val="22"/>
          <w:szCs w:val="22"/>
        </w:rPr>
      </w:pPr>
      <w:r w:rsidRPr="00856393">
        <w:rPr>
          <w:rFonts w:ascii="Times New Roman" w:hAnsi="Times New Roman"/>
          <w:sz w:val="22"/>
          <w:szCs w:val="22"/>
        </w:rPr>
        <w:t xml:space="preserve">The goal of this section is to help you look at the tools poets use to communicate their message. The creative presentation is the same as in Part 1. Again, write two paragraphs. The first explains what the poem is about. In the second, you must correctly identify the tool about which you choose to write. </w:t>
      </w:r>
      <w:r w:rsidRPr="00856393">
        <w:rPr>
          <w:rFonts w:ascii="Times New Roman" w:hAnsi="Times New Roman"/>
          <w:sz w:val="22"/>
          <w:szCs w:val="22"/>
          <w:u w:val="single"/>
        </w:rPr>
        <w:t>You must explain HOW that tool is used in the poem AND how it helps the reader enjoy or understand the work.</w:t>
      </w:r>
      <w:r w:rsidRPr="00856393">
        <w:rPr>
          <w:rFonts w:ascii="Times New Roman" w:hAnsi="Times New Roman"/>
          <w:sz w:val="22"/>
          <w:szCs w:val="22"/>
        </w:rPr>
        <w:t xml:space="preserve"> Your mark will depend on how well you understand the poem, how clearly you understand how the tool is used and how clearly you communicate this to your reader. Examples will be given in class. </w:t>
      </w:r>
    </w:p>
    <w:p w14:paraId="01D8E612" w14:textId="77777777" w:rsidR="00856393" w:rsidRPr="00856393" w:rsidRDefault="00856393" w:rsidP="00856393">
      <w:pPr>
        <w:rPr>
          <w:rFonts w:ascii="Times New Roman" w:hAnsi="Times New Roman"/>
          <w:sz w:val="22"/>
          <w:szCs w:val="22"/>
        </w:rPr>
      </w:pPr>
    </w:p>
    <w:tbl>
      <w:tblPr>
        <w:tblW w:w="10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2525"/>
        <w:gridCol w:w="2751"/>
        <w:gridCol w:w="2310"/>
      </w:tblGrid>
      <w:tr w:rsidR="00856393" w:rsidRPr="00856393" w14:paraId="01D8E61C" w14:textId="77777777" w:rsidTr="00856393">
        <w:trPr>
          <w:trHeight w:val="736"/>
        </w:trPr>
        <w:tc>
          <w:tcPr>
            <w:tcW w:w="2525" w:type="dxa"/>
            <w:tcBorders>
              <w:top w:val="single" w:sz="12" w:space="0" w:color="auto"/>
              <w:left w:val="single" w:sz="12" w:space="0" w:color="auto"/>
              <w:bottom w:val="single" w:sz="12" w:space="0" w:color="auto"/>
              <w:right w:val="single" w:sz="12" w:space="0" w:color="auto"/>
            </w:tcBorders>
            <w:shd w:val="clear" w:color="auto" w:fill="auto"/>
          </w:tcPr>
          <w:p w14:paraId="01D8E613"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Column A</w:t>
            </w:r>
          </w:p>
          <w:p w14:paraId="01D8E614"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Figures of Speech</w:t>
            </w:r>
          </w:p>
        </w:tc>
        <w:tc>
          <w:tcPr>
            <w:tcW w:w="2525" w:type="dxa"/>
            <w:tcBorders>
              <w:top w:val="single" w:sz="12" w:space="0" w:color="auto"/>
              <w:left w:val="single" w:sz="12" w:space="0" w:color="auto"/>
              <w:bottom w:val="single" w:sz="12" w:space="0" w:color="auto"/>
              <w:right w:val="single" w:sz="12" w:space="0" w:color="auto"/>
            </w:tcBorders>
            <w:shd w:val="clear" w:color="auto" w:fill="auto"/>
          </w:tcPr>
          <w:p w14:paraId="01D8E615"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Column B</w:t>
            </w:r>
          </w:p>
          <w:p w14:paraId="01D8E616"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Sound effects</w:t>
            </w:r>
          </w:p>
        </w:tc>
        <w:tc>
          <w:tcPr>
            <w:tcW w:w="2751" w:type="dxa"/>
            <w:tcBorders>
              <w:top w:val="single" w:sz="12" w:space="0" w:color="auto"/>
              <w:left w:val="single" w:sz="12" w:space="0" w:color="auto"/>
              <w:bottom w:val="single" w:sz="12" w:space="0" w:color="auto"/>
              <w:right w:val="single" w:sz="12" w:space="0" w:color="auto"/>
            </w:tcBorders>
            <w:shd w:val="clear" w:color="auto" w:fill="auto"/>
          </w:tcPr>
          <w:p w14:paraId="01D8E617"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Column C</w:t>
            </w:r>
          </w:p>
          <w:p w14:paraId="01D8E618"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Curious turns of phrase</w:t>
            </w:r>
          </w:p>
        </w:tc>
        <w:tc>
          <w:tcPr>
            <w:tcW w:w="2310" w:type="dxa"/>
            <w:tcBorders>
              <w:top w:val="single" w:sz="12" w:space="0" w:color="auto"/>
              <w:left w:val="single" w:sz="12" w:space="0" w:color="auto"/>
              <w:bottom w:val="single" w:sz="12" w:space="0" w:color="auto"/>
              <w:right w:val="single" w:sz="12" w:space="0" w:color="auto"/>
            </w:tcBorders>
            <w:shd w:val="clear" w:color="auto" w:fill="auto"/>
          </w:tcPr>
          <w:p w14:paraId="01D8E619"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Column D</w:t>
            </w:r>
          </w:p>
          <w:p w14:paraId="01D8E61A" w14:textId="77777777" w:rsidR="00856393" w:rsidRPr="00856393" w:rsidRDefault="00856393" w:rsidP="00856393">
            <w:pPr>
              <w:ind w:right="1002"/>
              <w:jc w:val="center"/>
              <w:rPr>
                <w:rFonts w:ascii="Times New Roman" w:hAnsi="Times New Roman"/>
                <w:b/>
                <w:sz w:val="22"/>
                <w:szCs w:val="22"/>
              </w:rPr>
            </w:pPr>
          </w:p>
          <w:p w14:paraId="01D8E61B" w14:textId="77777777" w:rsidR="00856393" w:rsidRPr="00856393" w:rsidRDefault="00856393" w:rsidP="007648C2">
            <w:pPr>
              <w:jc w:val="center"/>
              <w:rPr>
                <w:rFonts w:ascii="Times New Roman" w:hAnsi="Times New Roman"/>
                <w:b/>
                <w:sz w:val="22"/>
                <w:szCs w:val="22"/>
              </w:rPr>
            </w:pPr>
            <w:r w:rsidRPr="00856393">
              <w:rPr>
                <w:rFonts w:ascii="Times New Roman" w:hAnsi="Times New Roman"/>
                <w:b/>
                <w:sz w:val="22"/>
                <w:szCs w:val="22"/>
              </w:rPr>
              <w:t>Imagery</w:t>
            </w:r>
          </w:p>
        </w:tc>
      </w:tr>
      <w:tr w:rsidR="00856393" w:rsidRPr="00856393" w14:paraId="01D8E621" w14:textId="77777777" w:rsidTr="00856393">
        <w:trPr>
          <w:trHeight w:val="239"/>
        </w:trPr>
        <w:tc>
          <w:tcPr>
            <w:tcW w:w="2525" w:type="dxa"/>
            <w:tcBorders>
              <w:top w:val="single" w:sz="12" w:space="0" w:color="auto"/>
              <w:left w:val="single" w:sz="12" w:space="0" w:color="auto"/>
              <w:right w:val="single" w:sz="12" w:space="0" w:color="auto"/>
            </w:tcBorders>
            <w:shd w:val="clear" w:color="auto" w:fill="auto"/>
          </w:tcPr>
          <w:p w14:paraId="01D8E61D"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Metaphor</w:t>
            </w:r>
          </w:p>
        </w:tc>
        <w:tc>
          <w:tcPr>
            <w:tcW w:w="2525" w:type="dxa"/>
            <w:tcBorders>
              <w:top w:val="single" w:sz="12" w:space="0" w:color="auto"/>
              <w:left w:val="single" w:sz="12" w:space="0" w:color="auto"/>
              <w:right w:val="single" w:sz="12" w:space="0" w:color="auto"/>
            </w:tcBorders>
            <w:shd w:val="clear" w:color="auto" w:fill="auto"/>
          </w:tcPr>
          <w:p w14:paraId="01D8E61E"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Alliteration</w:t>
            </w:r>
          </w:p>
        </w:tc>
        <w:tc>
          <w:tcPr>
            <w:tcW w:w="2751" w:type="dxa"/>
            <w:tcBorders>
              <w:top w:val="single" w:sz="12" w:space="0" w:color="auto"/>
              <w:left w:val="single" w:sz="12" w:space="0" w:color="auto"/>
              <w:right w:val="single" w:sz="12" w:space="0" w:color="auto"/>
            </w:tcBorders>
            <w:shd w:val="clear" w:color="auto" w:fill="auto"/>
          </w:tcPr>
          <w:p w14:paraId="01D8E61F"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Paradox</w:t>
            </w:r>
          </w:p>
        </w:tc>
        <w:tc>
          <w:tcPr>
            <w:tcW w:w="2310" w:type="dxa"/>
            <w:tcBorders>
              <w:top w:val="single" w:sz="12" w:space="0" w:color="auto"/>
              <w:left w:val="single" w:sz="12" w:space="0" w:color="auto"/>
              <w:right w:val="single" w:sz="12" w:space="0" w:color="auto"/>
            </w:tcBorders>
            <w:shd w:val="clear" w:color="auto" w:fill="auto"/>
          </w:tcPr>
          <w:p w14:paraId="01D8E620" w14:textId="77777777" w:rsidR="00856393" w:rsidRPr="00856393" w:rsidRDefault="00856393" w:rsidP="007648C2">
            <w:pPr>
              <w:ind w:left="720"/>
              <w:jc w:val="center"/>
              <w:rPr>
                <w:rFonts w:ascii="Times New Roman" w:hAnsi="Times New Roman"/>
                <w:sz w:val="22"/>
                <w:szCs w:val="22"/>
              </w:rPr>
            </w:pPr>
            <w:r w:rsidRPr="00856393">
              <w:rPr>
                <w:rFonts w:ascii="Times New Roman" w:hAnsi="Times New Roman"/>
                <w:sz w:val="22"/>
                <w:szCs w:val="22"/>
              </w:rPr>
              <w:t>Sound</w:t>
            </w:r>
          </w:p>
        </w:tc>
      </w:tr>
      <w:tr w:rsidR="00856393" w:rsidRPr="00856393" w14:paraId="01D8E626" w14:textId="77777777" w:rsidTr="00856393">
        <w:trPr>
          <w:trHeight w:val="239"/>
        </w:trPr>
        <w:tc>
          <w:tcPr>
            <w:tcW w:w="2525" w:type="dxa"/>
            <w:tcBorders>
              <w:left w:val="single" w:sz="12" w:space="0" w:color="auto"/>
              <w:right w:val="single" w:sz="12" w:space="0" w:color="auto"/>
            </w:tcBorders>
            <w:shd w:val="clear" w:color="auto" w:fill="auto"/>
          </w:tcPr>
          <w:p w14:paraId="01D8E622"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Simile</w:t>
            </w:r>
          </w:p>
        </w:tc>
        <w:tc>
          <w:tcPr>
            <w:tcW w:w="2525" w:type="dxa"/>
            <w:tcBorders>
              <w:left w:val="single" w:sz="12" w:space="0" w:color="auto"/>
              <w:right w:val="single" w:sz="12" w:space="0" w:color="auto"/>
            </w:tcBorders>
            <w:shd w:val="clear" w:color="auto" w:fill="auto"/>
          </w:tcPr>
          <w:p w14:paraId="01D8E623"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Onomatopoeia</w:t>
            </w:r>
          </w:p>
        </w:tc>
        <w:tc>
          <w:tcPr>
            <w:tcW w:w="2751" w:type="dxa"/>
            <w:tcBorders>
              <w:left w:val="single" w:sz="12" w:space="0" w:color="auto"/>
              <w:right w:val="single" w:sz="12" w:space="0" w:color="auto"/>
            </w:tcBorders>
            <w:shd w:val="clear" w:color="auto" w:fill="auto"/>
          </w:tcPr>
          <w:p w14:paraId="01D8E624"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Oxymoron</w:t>
            </w:r>
          </w:p>
        </w:tc>
        <w:tc>
          <w:tcPr>
            <w:tcW w:w="2310" w:type="dxa"/>
            <w:tcBorders>
              <w:left w:val="single" w:sz="12" w:space="0" w:color="auto"/>
              <w:right w:val="single" w:sz="12" w:space="0" w:color="auto"/>
            </w:tcBorders>
            <w:shd w:val="clear" w:color="auto" w:fill="auto"/>
          </w:tcPr>
          <w:p w14:paraId="01D8E625" w14:textId="77777777" w:rsidR="00856393" w:rsidRPr="00856393" w:rsidRDefault="00856393" w:rsidP="007648C2">
            <w:pPr>
              <w:ind w:left="720"/>
              <w:jc w:val="center"/>
              <w:rPr>
                <w:rFonts w:ascii="Times New Roman" w:hAnsi="Times New Roman"/>
                <w:sz w:val="22"/>
                <w:szCs w:val="22"/>
              </w:rPr>
            </w:pPr>
            <w:r w:rsidRPr="00856393">
              <w:rPr>
                <w:rFonts w:ascii="Times New Roman" w:hAnsi="Times New Roman"/>
                <w:sz w:val="22"/>
                <w:szCs w:val="22"/>
              </w:rPr>
              <w:t>Taste</w:t>
            </w:r>
          </w:p>
        </w:tc>
      </w:tr>
      <w:tr w:rsidR="00856393" w:rsidRPr="00856393" w14:paraId="01D8E62B" w14:textId="77777777" w:rsidTr="00856393">
        <w:trPr>
          <w:trHeight w:val="239"/>
        </w:trPr>
        <w:tc>
          <w:tcPr>
            <w:tcW w:w="2525" w:type="dxa"/>
            <w:tcBorders>
              <w:left w:val="single" w:sz="12" w:space="0" w:color="auto"/>
              <w:right w:val="single" w:sz="12" w:space="0" w:color="auto"/>
            </w:tcBorders>
            <w:shd w:val="clear" w:color="auto" w:fill="auto"/>
          </w:tcPr>
          <w:p w14:paraId="01D8E627"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Personification</w:t>
            </w:r>
          </w:p>
        </w:tc>
        <w:tc>
          <w:tcPr>
            <w:tcW w:w="2525" w:type="dxa"/>
            <w:tcBorders>
              <w:left w:val="single" w:sz="12" w:space="0" w:color="auto"/>
              <w:right w:val="single" w:sz="12" w:space="0" w:color="auto"/>
            </w:tcBorders>
            <w:shd w:val="clear" w:color="auto" w:fill="auto"/>
          </w:tcPr>
          <w:p w14:paraId="01D8E628"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Rhyme</w:t>
            </w:r>
          </w:p>
        </w:tc>
        <w:tc>
          <w:tcPr>
            <w:tcW w:w="2751" w:type="dxa"/>
            <w:tcBorders>
              <w:left w:val="single" w:sz="12" w:space="0" w:color="auto"/>
              <w:right w:val="single" w:sz="12" w:space="0" w:color="auto"/>
            </w:tcBorders>
            <w:shd w:val="clear" w:color="auto" w:fill="auto"/>
          </w:tcPr>
          <w:p w14:paraId="01D8E629"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Irony</w:t>
            </w:r>
          </w:p>
        </w:tc>
        <w:tc>
          <w:tcPr>
            <w:tcW w:w="2310" w:type="dxa"/>
            <w:tcBorders>
              <w:left w:val="single" w:sz="12" w:space="0" w:color="auto"/>
              <w:right w:val="single" w:sz="12" w:space="0" w:color="auto"/>
            </w:tcBorders>
            <w:shd w:val="clear" w:color="auto" w:fill="auto"/>
          </w:tcPr>
          <w:p w14:paraId="01D8E62A" w14:textId="77777777" w:rsidR="00856393" w:rsidRPr="00856393" w:rsidRDefault="00856393" w:rsidP="007648C2">
            <w:pPr>
              <w:ind w:left="720"/>
              <w:jc w:val="center"/>
              <w:rPr>
                <w:rFonts w:ascii="Times New Roman" w:hAnsi="Times New Roman"/>
                <w:sz w:val="22"/>
                <w:szCs w:val="22"/>
              </w:rPr>
            </w:pPr>
            <w:r w:rsidRPr="00856393">
              <w:rPr>
                <w:rFonts w:ascii="Times New Roman" w:hAnsi="Times New Roman"/>
                <w:sz w:val="22"/>
                <w:szCs w:val="22"/>
              </w:rPr>
              <w:t>Feel (touch)</w:t>
            </w:r>
          </w:p>
        </w:tc>
      </w:tr>
      <w:tr w:rsidR="00856393" w:rsidRPr="00856393" w14:paraId="01D8E630" w14:textId="77777777" w:rsidTr="00856393">
        <w:trPr>
          <w:trHeight w:val="239"/>
        </w:trPr>
        <w:tc>
          <w:tcPr>
            <w:tcW w:w="2525" w:type="dxa"/>
            <w:tcBorders>
              <w:left w:val="single" w:sz="12" w:space="0" w:color="auto"/>
              <w:right w:val="single" w:sz="12" w:space="0" w:color="auto"/>
            </w:tcBorders>
            <w:shd w:val="clear" w:color="auto" w:fill="auto"/>
          </w:tcPr>
          <w:p w14:paraId="01D8E62C"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Synecdoche</w:t>
            </w:r>
          </w:p>
        </w:tc>
        <w:tc>
          <w:tcPr>
            <w:tcW w:w="2525" w:type="dxa"/>
            <w:tcBorders>
              <w:left w:val="single" w:sz="12" w:space="0" w:color="auto"/>
              <w:right w:val="single" w:sz="12" w:space="0" w:color="auto"/>
            </w:tcBorders>
            <w:shd w:val="clear" w:color="auto" w:fill="auto"/>
          </w:tcPr>
          <w:p w14:paraId="01D8E62D"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Meter</w:t>
            </w:r>
          </w:p>
        </w:tc>
        <w:tc>
          <w:tcPr>
            <w:tcW w:w="2751" w:type="dxa"/>
            <w:tcBorders>
              <w:left w:val="single" w:sz="12" w:space="0" w:color="auto"/>
              <w:right w:val="single" w:sz="12" w:space="0" w:color="auto"/>
            </w:tcBorders>
            <w:shd w:val="clear" w:color="auto" w:fill="auto"/>
          </w:tcPr>
          <w:p w14:paraId="01D8E62E" w14:textId="77777777" w:rsidR="00856393" w:rsidRPr="00856393" w:rsidRDefault="00856393" w:rsidP="007648C2">
            <w:pPr>
              <w:jc w:val="center"/>
              <w:rPr>
                <w:rFonts w:ascii="Times New Roman" w:hAnsi="Times New Roman"/>
                <w:sz w:val="22"/>
                <w:szCs w:val="22"/>
              </w:rPr>
            </w:pPr>
          </w:p>
        </w:tc>
        <w:tc>
          <w:tcPr>
            <w:tcW w:w="2310" w:type="dxa"/>
            <w:tcBorders>
              <w:left w:val="single" w:sz="12" w:space="0" w:color="auto"/>
              <w:right w:val="single" w:sz="12" w:space="0" w:color="auto"/>
            </w:tcBorders>
            <w:shd w:val="clear" w:color="auto" w:fill="auto"/>
          </w:tcPr>
          <w:p w14:paraId="01D8E62F" w14:textId="77777777" w:rsidR="00856393" w:rsidRPr="00856393" w:rsidRDefault="00856393" w:rsidP="007648C2">
            <w:pPr>
              <w:ind w:left="720"/>
              <w:jc w:val="center"/>
              <w:rPr>
                <w:rFonts w:ascii="Times New Roman" w:hAnsi="Times New Roman"/>
                <w:sz w:val="22"/>
                <w:szCs w:val="22"/>
              </w:rPr>
            </w:pPr>
            <w:r w:rsidRPr="00856393">
              <w:rPr>
                <w:rFonts w:ascii="Times New Roman" w:hAnsi="Times New Roman"/>
                <w:sz w:val="22"/>
                <w:szCs w:val="22"/>
              </w:rPr>
              <w:t>Sight</w:t>
            </w:r>
          </w:p>
        </w:tc>
      </w:tr>
      <w:tr w:rsidR="00856393" w:rsidRPr="00856393" w14:paraId="01D8E635" w14:textId="77777777" w:rsidTr="00856393">
        <w:trPr>
          <w:trHeight w:val="239"/>
        </w:trPr>
        <w:tc>
          <w:tcPr>
            <w:tcW w:w="2525" w:type="dxa"/>
            <w:tcBorders>
              <w:left w:val="single" w:sz="12" w:space="0" w:color="auto"/>
              <w:right w:val="single" w:sz="12" w:space="0" w:color="auto"/>
            </w:tcBorders>
            <w:shd w:val="clear" w:color="auto" w:fill="auto"/>
          </w:tcPr>
          <w:p w14:paraId="01D8E631"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Metonymy</w:t>
            </w:r>
          </w:p>
        </w:tc>
        <w:tc>
          <w:tcPr>
            <w:tcW w:w="2525" w:type="dxa"/>
            <w:tcBorders>
              <w:left w:val="single" w:sz="12" w:space="0" w:color="auto"/>
              <w:right w:val="single" w:sz="12" w:space="0" w:color="auto"/>
            </w:tcBorders>
            <w:shd w:val="clear" w:color="auto" w:fill="auto"/>
          </w:tcPr>
          <w:p w14:paraId="01D8E632"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Cacophony</w:t>
            </w:r>
          </w:p>
        </w:tc>
        <w:tc>
          <w:tcPr>
            <w:tcW w:w="2751" w:type="dxa"/>
            <w:tcBorders>
              <w:left w:val="single" w:sz="12" w:space="0" w:color="auto"/>
              <w:right w:val="single" w:sz="12" w:space="0" w:color="auto"/>
            </w:tcBorders>
            <w:shd w:val="clear" w:color="auto" w:fill="auto"/>
          </w:tcPr>
          <w:p w14:paraId="01D8E633" w14:textId="77777777" w:rsidR="00856393" w:rsidRPr="00856393" w:rsidRDefault="00856393" w:rsidP="007648C2">
            <w:pPr>
              <w:jc w:val="center"/>
              <w:rPr>
                <w:rFonts w:ascii="Times New Roman" w:hAnsi="Times New Roman"/>
                <w:sz w:val="22"/>
                <w:szCs w:val="22"/>
              </w:rPr>
            </w:pPr>
          </w:p>
        </w:tc>
        <w:tc>
          <w:tcPr>
            <w:tcW w:w="2310" w:type="dxa"/>
            <w:tcBorders>
              <w:left w:val="single" w:sz="12" w:space="0" w:color="auto"/>
              <w:right w:val="single" w:sz="12" w:space="0" w:color="auto"/>
            </w:tcBorders>
            <w:shd w:val="clear" w:color="auto" w:fill="auto"/>
          </w:tcPr>
          <w:p w14:paraId="01D8E634" w14:textId="77777777" w:rsidR="00856393" w:rsidRPr="00856393" w:rsidRDefault="00856393" w:rsidP="007648C2">
            <w:pPr>
              <w:ind w:left="720"/>
              <w:jc w:val="center"/>
              <w:rPr>
                <w:rFonts w:ascii="Times New Roman" w:hAnsi="Times New Roman"/>
                <w:sz w:val="22"/>
                <w:szCs w:val="22"/>
              </w:rPr>
            </w:pPr>
            <w:r w:rsidRPr="00856393">
              <w:rPr>
                <w:rFonts w:ascii="Times New Roman" w:hAnsi="Times New Roman"/>
                <w:sz w:val="22"/>
                <w:szCs w:val="22"/>
              </w:rPr>
              <w:t>Smell</w:t>
            </w:r>
          </w:p>
        </w:tc>
      </w:tr>
      <w:tr w:rsidR="00856393" w:rsidRPr="00856393" w14:paraId="01D8E63A" w14:textId="77777777" w:rsidTr="00856393">
        <w:trPr>
          <w:trHeight w:val="258"/>
        </w:trPr>
        <w:tc>
          <w:tcPr>
            <w:tcW w:w="2525" w:type="dxa"/>
            <w:tcBorders>
              <w:left w:val="single" w:sz="12" w:space="0" w:color="auto"/>
              <w:bottom w:val="single" w:sz="12" w:space="0" w:color="auto"/>
              <w:right w:val="single" w:sz="12" w:space="0" w:color="auto"/>
            </w:tcBorders>
            <w:shd w:val="clear" w:color="auto" w:fill="auto"/>
          </w:tcPr>
          <w:p w14:paraId="01D8E636" w14:textId="77777777" w:rsidR="00856393" w:rsidRPr="00856393" w:rsidRDefault="00856393" w:rsidP="007648C2">
            <w:pPr>
              <w:jc w:val="center"/>
              <w:rPr>
                <w:rFonts w:ascii="Times New Roman" w:hAnsi="Times New Roman"/>
                <w:sz w:val="22"/>
                <w:szCs w:val="22"/>
              </w:rPr>
            </w:pPr>
          </w:p>
        </w:tc>
        <w:tc>
          <w:tcPr>
            <w:tcW w:w="2525" w:type="dxa"/>
            <w:tcBorders>
              <w:left w:val="single" w:sz="12" w:space="0" w:color="auto"/>
              <w:bottom w:val="single" w:sz="12" w:space="0" w:color="auto"/>
              <w:right w:val="single" w:sz="12" w:space="0" w:color="auto"/>
            </w:tcBorders>
            <w:shd w:val="clear" w:color="auto" w:fill="auto"/>
          </w:tcPr>
          <w:p w14:paraId="01D8E637" w14:textId="77777777" w:rsidR="00856393" w:rsidRPr="00856393" w:rsidRDefault="00856393" w:rsidP="007648C2">
            <w:pPr>
              <w:jc w:val="center"/>
              <w:rPr>
                <w:rFonts w:ascii="Times New Roman" w:hAnsi="Times New Roman"/>
                <w:sz w:val="22"/>
                <w:szCs w:val="22"/>
              </w:rPr>
            </w:pPr>
            <w:r w:rsidRPr="00856393">
              <w:rPr>
                <w:rFonts w:ascii="Times New Roman" w:hAnsi="Times New Roman"/>
                <w:sz w:val="22"/>
                <w:szCs w:val="22"/>
              </w:rPr>
              <w:t>Assonance</w:t>
            </w:r>
          </w:p>
        </w:tc>
        <w:tc>
          <w:tcPr>
            <w:tcW w:w="2751" w:type="dxa"/>
            <w:tcBorders>
              <w:left w:val="single" w:sz="12" w:space="0" w:color="auto"/>
              <w:bottom w:val="single" w:sz="12" w:space="0" w:color="auto"/>
              <w:right w:val="single" w:sz="12" w:space="0" w:color="auto"/>
            </w:tcBorders>
            <w:shd w:val="clear" w:color="auto" w:fill="auto"/>
          </w:tcPr>
          <w:p w14:paraId="01D8E638" w14:textId="77777777" w:rsidR="00856393" w:rsidRPr="00856393" w:rsidRDefault="00856393" w:rsidP="007648C2">
            <w:pPr>
              <w:jc w:val="center"/>
              <w:rPr>
                <w:rFonts w:ascii="Times New Roman" w:hAnsi="Times New Roman"/>
                <w:sz w:val="22"/>
                <w:szCs w:val="22"/>
              </w:rPr>
            </w:pPr>
          </w:p>
        </w:tc>
        <w:tc>
          <w:tcPr>
            <w:tcW w:w="2310" w:type="dxa"/>
            <w:tcBorders>
              <w:left w:val="single" w:sz="12" w:space="0" w:color="auto"/>
              <w:bottom w:val="single" w:sz="12" w:space="0" w:color="auto"/>
              <w:right w:val="single" w:sz="12" w:space="0" w:color="auto"/>
            </w:tcBorders>
            <w:shd w:val="clear" w:color="auto" w:fill="auto"/>
          </w:tcPr>
          <w:p w14:paraId="01D8E639" w14:textId="77777777" w:rsidR="00856393" w:rsidRPr="00856393" w:rsidRDefault="00856393" w:rsidP="007648C2">
            <w:pPr>
              <w:ind w:left="720"/>
              <w:jc w:val="center"/>
              <w:rPr>
                <w:rFonts w:ascii="Times New Roman" w:hAnsi="Times New Roman"/>
                <w:sz w:val="22"/>
                <w:szCs w:val="22"/>
              </w:rPr>
            </w:pPr>
          </w:p>
        </w:tc>
      </w:tr>
    </w:tbl>
    <w:p w14:paraId="01D8E63B" w14:textId="77777777" w:rsidR="00856393" w:rsidRPr="00856393" w:rsidRDefault="00856393" w:rsidP="00856393">
      <w:pPr>
        <w:rPr>
          <w:rFonts w:ascii="Times New Roman" w:hAnsi="Times New Roman"/>
          <w:sz w:val="22"/>
          <w:szCs w:val="22"/>
        </w:rPr>
      </w:pPr>
    </w:p>
    <w:p w14:paraId="01D8E63C" w14:textId="77777777" w:rsidR="00856393" w:rsidRPr="00856393" w:rsidRDefault="00856393" w:rsidP="00856393">
      <w:pPr>
        <w:rPr>
          <w:rFonts w:ascii="Times New Roman" w:hAnsi="Times New Roman"/>
          <w:sz w:val="22"/>
          <w:szCs w:val="22"/>
        </w:rPr>
      </w:pPr>
      <w:r w:rsidRPr="00856393">
        <w:rPr>
          <w:rFonts w:ascii="Times New Roman" w:hAnsi="Times New Roman"/>
          <w:sz w:val="22"/>
          <w:szCs w:val="22"/>
          <w:u w:val="single"/>
        </w:rPr>
        <w:t>You must choose at least two from column A; one from column B; and one from column D</w:t>
      </w:r>
      <w:r w:rsidRPr="00856393">
        <w:rPr>
          <w:rFonts w:ascii="Times New Roman" w:hAnsi="Times New Roman"/>
          <w:sz w:val="22"/>
          <w:szCs w:val="22"/>
        </w:rPr>
        <w:t xml:space="preserve">. You may choose the other </w:t>
      </w:r>
      <w:r w:rsidRPr="00856393">
        <w:rPr>
          <w:rFonts w:ascii="Times New Roman" w:hAnsi="Times New Roman"/>
          <w:b/>
          <w:sz w:val="22"/>
          <w:szCs w:val="22"/>
          <w:u w:val="single"/>
        </w:rPr>
        <w:t>one</w:t>
      </w:r>
      <w:r w:rsidRPr="00856393">
        <w:rPr>
          <w:rFonts w:ascii="Times New Roman" w:hAnsi="Times New Roman"/>
          <w:sz w:val="22"/>
          <w:szCs w:val="22"/>
        </w:rPr>
        <w:t xml:space="preserve"> from any of the four columns.</w:t>
      </w:r>
    </w:p>
    <w:p w14:paraId="01D8E63D" w14:textId="77777777" w:rsidR="00856393" w:rsidRPr="00856393" w:rsidRDefault="00856393" w:rsidP="00856393">
      <w:pPr>
        <w:rPr>
          <w:rFonts w:ascii="Times New Roman" w:hAnsi="Times New Roman"/>
          <w:sz w:val="22"/>
          <w:szCs w:val="22"/>
        </w:rPr>
      </w:pPr>
    </w:p>
    <w:p w14:paraId="01D8E63E" w14:textId="77777777" w:rsidR="00856393" w:rsidRPr="00856393" w:rsidRDefault="00856393" w:rsidP="00856393">
      <w:pPr>
        <w:rPr>
          <w:rFonts w:ascii="Times New Roman" w:hAnsi="Times New Roman"/>
          <w:b/>
          <w:sz w:val="22"/>
          <w:szCs w:val="22"/>
        </w:rPr>
      </w:pPr>
      <w:r w:rsidRPr="00856393">
        <w:rPr>
          <w:rFonts w:ascii="Times New Roman" w:hAnsi="Times New Roman"/>
          <w:b/>
          <w:sz w:val="22"/>
          <w:szCs w:val="22"/>
        </w:rPr>
        <w:t>You may write your own poems or you may write about the poems written by others</w:t>
      </w:r>
    </w:p>
    <w:p w14:paraId="01D8E63F" w14:textId="77777777" w:rsidR="00856393" w:rsidRPr="00856393" w:rsidRDefault="00856393" w:rsidP="00856393">
      <w:pPr>
        <w:rPr>
          <w:rFonts w:ascii="Times New Roman" w:hAnsi="Times New Roman"/>
          <w:sz w:val="22"/>
          <w:szCs w:val="22"/>
        </w:rPr>
      </w:pPr>
    </w:p>
    <w:p w14:paraId="01D8E640" w14:textId="77777777" w:rsidR="00856393" w:rsidRPr="00856393" w:rsidRDefault="00856393" w:rsidP="00856393">
      <w:pPr>
        <w:rPr>
          <w:rFonts w:ascii="Times New Roman" w:hAnsi="Times New Roman"/>
          <w:b/>
          <w:sz w:val="22"/>
          <w:szCs w:val="22"/>
        </w:rPr>
      </w:pPr>
      <w:r w:rsidRPr="00856393">
        <w:rPr>
          <w:rFonts w:ascii="Times New Roman" w:hAnsi="Times New Roman"/>
          <w:b/>
          <w:sz w:val="22"/>
          <w:szCs w:val="22"/>
        </w:rPr>
        <w:t>Part 3 – Visual Section – Two Poems</w:t>
      </w:r>
    </w:p>
    <w:p w14:paraId="01D8E641" w14:textId="77777777" w:rsidR="00856393" w:rsidRPr="00856393" w:rsidRDefault="00856393" w:rsidP="00856393">
      <w:pPr>
        <w:rPr>
          <w:rFonts w:ascii="Times New Roman" w:hAnsi="Times New Roman"/>
          <w:b/>
          <w:sz w:val="22"/>
          <w:szCs w:val="22"/>
        </w:rPr>
      </w:pPr>
    </w:p>
    <w:p w14:paraId="01D8E642" w14:textId="77777777" w:rsidR="00856393" w:rsidRPr="00856393" w:rsidRDefault="00856393" w:rsidP="00856393">
      <w:pPr>
        <w:rPr>
          <w:rFonts w:ascii="Times New Roman" w:hAnsi="Times New Roman"/>
          <w:sz w:val="22"/>
          <w:szCs w:val="22"/>
        </w:rPr>
      </w:pPr>
      <w:r w:rsidRPr="00856393">
        <w:rPr>
          <w:rFonts w:ascii="Times New Roman" w:hAnsi="Times New Roman"/>
          <w:b/>
          <w:sz w:val="22"/>
          <w:szCs w:val="22"/>
        </w:rPr>
        <w:t>A. Collage:</w:t>
      </w:r>
      <w:r w:rsidRPr="00856393">
        <w:rPr>
          <w:rFonts w:ascii="Times New Roman" w:hAnsi="Times New Roman"/>
          <w:sz w:val="22"/>
          <w:szCs w:val="22"/>
        </w:rPr>
        <w:t xml:space="preserve"> Create a collage of images to go with your creative presentation of a poem of your choice. Explain why you chose the images you did. Your explanation should be comprehensive (detailed). Cut the images from magazines, newspapers, or print them from the computer. Keep in mind what a collage is. Your images must entirely cover the surface of an 8-1/2 X 11-inch piece of paper – no white showing.</w:t>
      </w:r>
    </w:p>
    <w:p w14:paraId="01D8E643" w14:textId="77777777" w:rsidR="00856393" w:rsidRPr="00856393" w:rsidRDefault="00856393" w:rsidP="00856393">
      <w:pPr>
        <w:rPr>
          <w:rFonts w:ascii="Times New Roman" w:hAnsi="Times New Roman"/>
          <w:sz w:val="22"/>
          <w:szCs w:val="22"/>
        </w:rPr>
      </w:pPr>
    </w:p>
    <w:p w14:paraId="01D8E644" w14:textId="77777777" w:rsidR="00856393" w:rsidRDefault="00856393" w:rsidP="00856393">
      <w:r w:rsidRPr="007D12F3">
        <w:rPr>
          <w:b/>
          <w:sz w:val="28"/>
          <w:szCs w:val="28"/>
        </w:rPr>
        <w:t>B. Concrete Poem</w:t>
      </w:r>
      <w:r>
        <w:rPr>
          <w:b/>
          <w:sz w:val="28"/>
          <w:szCs w:val="28"/>
        </w:rPr>
        <w:t xml:space="preserve">: </w:t>
      </w:r>
      <w:r>
        <w:t>Find and print off a concrete poem – or create one of your own. Decorate the page appropriately but without distracting from the shape of the poem. On a separate page, explain the significance of the shape of the poem.</w:t>
      </w:r>
    </w:p>
    <w:p w14:paraId="01D8E645" w14:textId="77777777" w:rsidR="00856393" w:rsidRDefault="00856393" w:rsidP="00856393"/>
    <w:p w14:paraId="01D8E646" w14:textId="77777777" w:rsidR="00856393" w:rsidRPr="007D12F3" w:rsidRDefault="00856393" w:rsidP="00856393">
      <w:r>
        <w:t>In addition to the marks for each section, you will also be graded according to creativity and your use of time in class. Please see the rubric for details.</w:t>
      </w:r>
    </w:p>
    <w:p w14:paraId="01D8E647" w14:textId="77777777" w:rsidR="00604FE1" w:rsidRDefault="00604FE1"/>
    <w:sectPr w:rsidR="00604FE1" w:rsidSect="00856393">
      <w:pgSz w:w="12240" w:h="15840"/>
      <w:pgMar w:top="27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93"/>
    <w:rsid w:val="005E25C0"/>
    <w:rsid w:val="00604FE1"/>
    <w:rsid w:val="00856393"/>
    <w:rsid w:val="009E5577"/>
    <w:rsid w:val="00B64FB3"/>
    <w:rsid w:val="00EC7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D8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393"/>
    <w:pPr>
      <w:spacing w:after="0" w:line="240" w:lineRule="auto"/>
    </w:pPr>
    <w:rPr>
      <w:rFonts w:ascii="Garamond" w:eastAsia="Times New Roman" w:hAnsi="Garamond"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393"/>
    <w:pPr>
      <w:spacing w:after="0" w:line="240" w:lineRule="auto"/>
    </w:pPr>
    <w:rPr>
      <w:rFonts w:ascii="Garamond" w:eastAsia="Times New Roman" w:hAnsi="Garamond"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CD4DF208F74641AEFB2F27B55FA790" ma:contentTypeVersion="0" ma:contentTypeDescription="Create a new document." ma:contentTypeScope="" ma:versionID="13ff9d5b4d0f579a4680055e98161fd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4A1F1B0-0BB2-4B56-BA88-AF395D05E0FB}">
  <ds:schemaRefs>
    <ds:schemaRef ds:uri="http://purl.org/dc/terms/"/>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C6185B0-358A-4FE0-B68B-908C541C6137}">
  <ds:schemaRefs>
    <ds:schemaRef ds:uri="http://schemas.microsoft.com/sharepoint/v3/contenttype/forms"/>
  </ds:schemaRefs>
</ds:datastoreItem>
</file>

<file path=customXml/itemProps3.xml><?xml version="1.0" encoding="utf-8"?>
<ds:datastoreItem xmlns:ds="http://schemas.openxmlformats.org/officeDocument/2006/customXml" ds:itemID="{44364E65-2DFE-4671-8945-7F3B900C2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510</Words>
  <Characters>2913</Characters>
  <Application>Microsoft Macintosh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43 (Coquitlam)</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Albright</dc:creator>
  <cp:keywords/>
  <dc:description/>
  <cp:lastModifiedBy>Information Services</cp:lastModifiedBy>
  <cp:revision>2</cp:revision>
  <dcterms:created xsi:type="dcterms:W3CDTF">2011-10-14T16:25:00Z</dcterms:created>
  <dcterms:modified xsi:type="dcterms:W3CDTF">2011-10-14T16:25:00Z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0x0101003FCD4DF208F74641AEFB2F27B55FA790</vt:lpwstr>
  </property>
</Properties>
</file>